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26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26F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26F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ужир</w:t>
      </w:r>
      <w:proofErr w:type="spellEnd"/>
      <w:r w:rsidRPr="006B42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426F">
        <w:rPr>
          <w:rFonts w:ascii="Times New Roman" w:hAnsi="Times New Roman" w:cs="Times New Roman"/>
          <w:sz w:val="24"/>
          <w:szCs w:val="24"/>
        </w:rPr>
        <w:t xml:space="preserve">  "__" ______________ 201_ г. 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426F">
        <w:rPr>
          <w:rFonts w:ascii="Times New Roman" w:hAnsi="Times New Roman" w:cs="Times New Roman"/>
          <w:sz w:val="22"/>
          <w:szCs w:val="22"/>
        </w:rPr>
        <w:t xml:space="preserve">(место заключения договора)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6B426F">
        <w:rPr>
          <w:rFonts w:ascii="Times New Roman" w:hAnsi="Times New Roman" w:cs="Times New Roman"/>
          <w:sz w:val="22"/>
          <w:szCs w:val="22"/>
        </w:rPr>
        <w:t>(дата заключения договора)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40BE" w:rsidRPr="006B426F" w:rsidRDefault="001740BE" w:rsidP="001740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МБДОУ «Детский сад «Малыш»</w:t>
      </w:r>
      <w:r w:rsidRPr="006B426F">
        <w:rPr>
          <w:rFonts w:ascii="Times New Roman" w:hAnsi="Times New Roman" w:cs="Times New Roman"/>
          <w:sz w:val="24"/>
          <w:szCs w:val="24"/>
        </w:rPr>
        <w:t xml:space="preserve">, осуществляющее   образовательную   деятельность  (далее  -  образовательная организация) на основании лицензии </w:t>
      </w:r>
      <w:r>
        <w:rPr>
          <w:rFonts w:ascii="Times New Roman" w:hAnsi="Times New Roman" w:cs="Times New Roman"/>
          <w:sz w:val="24"/>
          <w:szCs w:val="24"/>
        </w:rPr>
        <w:t>от "04</w:t>
      </w:r>
      <w:r w:rsidRPr="006B426F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июня 2014 г. N 2115,  </w:t>
      </w:r>
      <w:r w:rsidRPr="006B426F">
        <w:rPr>
          <w:rFonts w:ascii="Times New Roman" w:hAnsi="Times New Roman" w:cs="Times New Roman"/>
          <w:sz w:val="24"/>
          <w:szCs w:val="24"/>
        </w:rPr>
        <w:t>выданной Министерство</w:t>
      </w:r>
      <w:r>
        <w:rPr>
          <w:rFonts w:ascii="Times New Roman" w:hAnsi="Times New Roman" w:cs="Times New Roman"/>
          <w:sz w:val="24"/>
          <w:szCs w:val="24"/>
        </w:rPr>
        <w:t>м образования и науки Республики Бурятия</w:t>
      </w:r>
      <w:r w:rsidRPr="006B426F">
        <w:rPr>
          <w:rFonts w:ascii="Times New Roman" w:hAnsi="Times New Roman" w:cs="Times New Roman"/>
          <w:sz w:val="24"/>
          <w:szCs w:val="24"/>
        </w:rPr>
        <w:t>, именуемое в дальнейшем "Исполнитель", в лице заведую</w:t>
      </w:r>
      <w:r>
        <w:rPr>
          <w:rFonts w:ascii="Times New Roman" w:hAnsi="Times New Roman" w:cs="Times New Roman"/>
          <w:sz w:val="24"/>
          <w:szCs w:val="24"/>
        </w:rPr>
        <w:t xml:space="preserve">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Гармаевой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Сандыковны</w:t>
      </w:r>
      <w:proofErr w:type="spellEnd"/>
      <w:r w:rsidRPr="006B426F">
        <w:rPr>
          <w:rFonts w:ascii="Times New Roman" w:hAnsi="Times New Roman" w:cs="Times New Roman"/>
          <w:sz w:val="24"/>
          <w:szCs w:val="24"/>
        </w:rPr>
        <w:t>, действующего на основании Устава, и приказа Управления образования о назначении на дол</w:t>
      </w:r>
      <w:r>
        <w:rPr>
          <w:rFonts w:ascii="Times New Roman" w:hAnsi="Times New Roman" w:cs="Times New Roman"/>
          <w:sz w:val="24"/>
          <w:szCs w:val="24"/>
        </w:rPr>
        <w:t>жность заведующего от 02.02.2009  № 21 § 2</w:t>
      </w:r>
      <w:r w:rsidRPr="006B426F">
        <w:rPr>
          <w:rFonts w:ascii="Times New Roman" w:hAnsi="Times New Roman" w:cs="Times New Roman"/>
          <w:sz w:val="24"/>
          <w:szCs w:val="24"/>
        </w:rPr>
        <w:t xml:space="preserve">   и 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6B426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proofErr w:type="gramEnd"/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6B426F">
        <w:rPr>
          <w:rFonts w:ascii="Times New Roman" w:hAnsi="Times New Roman" w:cs="Times New Roman"/>
          <w:sz w:val="22"/>
          <w:szCs w:val="22"/>
        </w:rPr>
        <w:t>(фамилия, имя, отчество, род</w:t>
      </w:r>
      <w:r>
        <w:rPr>
          <w:rFonts w:ascii="Times New Roman" w:hAnsi="Times New Roman" w:cs="Times New Roman"/>
          <w:sz w:val="22"/>
          <w:szCs w:val="22"/>
        </w:rPr>
        <w:t xml:space="preserve">ителя (законного представителя </w:t>
      </w:r>
      <w:r w:rsidRPr="006B426F">
        <w:rPr>
          <w:rFonts w:ascii="Times New Roman" w:hAnsi="Times New Roman" w:cs="Times New Roman"/>
          <w:sz w:val="22"/>
          <w:szCs w:val="22"/>
        </w:rPr>
        <w:t>во</w:t>
      </w:r>
      <w:r>
        <w:rPr>
          <w:rFonts w:ascii="Times New Roman" w:hAnsi="Times New Roman" w:cs="Times New Roman"/>
          <w:sz w:val="22"/>
          <w:szCs w:val="22"/>
        </w:rPr>
        <w:t>с</w:t>
      </w:r>
      <w:r w:rsidRPr="006B426F">
        <w:rPr>
          <w:rFonts w:ascii="Times New Roman" w:hAnsi="Times New Roman" w:cs="Times New Roman"/>
          <w:sz w:val="22"/>
          <w:szCs w:val="22"/>
        </w:rPr>
        <w:t>питанника)</w:t>
      </w:r>
      <w:proofErr w:type="gramEnd"/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426F">
        <w:rPr>
          <w:rFonts w:ascii="Times New Roman" w:hAnsi="Times New Roman" w:cs="Times New Roman"/>
          <w:sz w:val="24"/>
          <w:szCs w:val="24"/>
        </w:rPr>
        <w:t>именуемый (</w:t>
      </w:r>
      <w:proofErr w:type="spellStart"/>
      <w:r w:rsidRPr="006B426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B426F">
        <w:rPr>
          <w:rFonts w:ascii="Times New Roman" w:hAnsi="Times New Roman" w:cs="Times New Roman"/>
          <w:sz w:val="24"/>
          <w:szCs w:val="24"/>
        </w:rPr>
        <w:t xml:space="preserve">) в дальнейшем "Заказчик", действующий на основании </w:t>
      </w:r>
      <w:r w:rsidRPr="006B426F">
        <w:rPr>
          <w:rFonts w:ascii="Times New Roman" w:hAnsi="Times New Roman" w:cs="Times New Roman"/>
          <w:sz w:val="24"/>
          <w:szCs w:val="24"/>
          <w:u w:val="single"/>
        </w:rPr>
        <w:t>паспорта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 (наименование документа удостоверяющего полномочия представителя Заказчика)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B426F">
        <w:rPr>
          <w:rFonts w:ascii="Times New Roman" w:hAnsi="Times New Roman" w:cs="Times New Roman"/>
          <w:sz w:val="24"/>
          <w:szCs w:val="24"/>
        </w:rPr>
        <w:t>,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426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(фамилия, имя, отчество (при наличии),   дата рождения)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426F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B426F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B426F">
        <w:rPr>
          <w:rFonts w:ascii="Times New Roman" w:hAnsi="Times New Roman" w:cs="Times New Roman"/>
          <w:sz w:val="24"/>
          <w:szCs w:val="24"/>
        </w:rPr>
        <w:t>,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426F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6B426F">
        <w:rPr>
          <w:rFonts w:ascii="Times New Roman" w:hAnsi="Times New Roman" w:cs="Times New Roman"/>
          <w:sz w:val="22"/>
          <w:szCs w:val="22"/>
        </w:rPr>
        <w:t>(адрес места жительства ребенка с указанием   индекса)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именуем__  в  дальнейшем  "Воспитанник",   совместно   именуемые   Стороны, заключили настоящий Договор о нижеследующем: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0BE" w:rsidRPr="00EA601C" w:rsidRDefault="001740BE" w:rsidP="001740BE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74"/>
      <w:bookmarkEnd w:id="0"/>
      <w:r w:rsidRPr="00EA601C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1740BE" w:rsidRPr="00EA601C" w:rsidRDefault="001740BE" w:rsidP="001740BE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 w:cs="Times New Roman"/>
          <w:sz w:val="24"/>
          <w:szCs w:val="24"/>
        </w:rPr>
      </w:pP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proofErr w:type="gramStart"/>
      <w:r w:rsidRPr="006B426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1.2. Форма обучения _</w:t>
      </w:r>
      <w:r w:rsidRPr="006B426F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 w:rsidRPr="006B426F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6B426F">
        <w:rPr>
          <w:rFonts w:ascii="Times New Roman" w:hAnsi="Times New Roman" w:cs="Times New Roman"/>
          <w:sz w:val="24"/>
          <w:szCs w:val="24"/>
        </w:rPr>
        <w:t>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Par78"/>
      <w:bookmarkEnd w:id="1"/>
      <w:r w:rsidRPr="006B426F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  </w:t>
      </w:r>
      <w:r w:rsidRPr="006B426F">
        <w:rPr>
          <w:rFonts w:ascii="Times New Roman" w:hAnsi="Times New Roman" w:cs="Times New Roman"/>
          <w:b/>
          <w:sz w:val="24"/>
          <w:szCs w:val="24"/>
          <w:u w:val="single"/>
        </w:rPr>
        <w:t>основная образовательная программа дошкольного образования.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</w:t>
      </w:r>
      <w:r w:rsidRPr="006B426F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r w:rsidRPr="006B426F">
        <w:rPr>
          <w:rFonts w:ascii="Times New Roman" w:hAnsi="Times New Roman" w:cs="Times New Roman"/>
          <w:sz w:val="24"/>
          <w:szCs w:val="24"/>
        </w:rPr>
        <w:t>_  календарных лет (года).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</w:t>
      </w:r>
      <w:r>
        <w:rPr>
          <w:rFonts w:ascii="Times New Roman" w:hAnsi="Times New Roman" w:cs="Times New Roman"/>
          <w:sz w:val="24"/>
          <w:szCs w:val="24"/>
        </w:rPr>
        <w:t xml:space="preserve">анизации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режим полного дня</w:t>
      </w:r>
      <w:proofErr w:type="gramEnd"/>
      <w:r>
        <w:rPr>
          <w:rFonts w:ascii="Times New Roman" w:hAnsi="Times New Roman" w:cs="Times New Roman"/>
          <w:sz w:val="24"/>
          <w:szCs w:val="24"/>
        </w:rPr>
        <w:t>, 9</w:t>
      </w:r>
      <w:r w:rsidRPr="006B426F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    1.6. Воспитанник зачисляется в группу  </w:t>
      </w:r>
      <w:r w:rsidRPr="006B426F">
        <w:rPr>
          <w:rFonts w:ascii="Times New Roman" w:hAnsi="Times New Roman" w:cs="Times New Roman"/>
          <w:sz w:val="24"/>
          <w:szCs w:val="24"/>
          <w:u w:val="single"/>
        </w:rPr>
        <w:t>общеразвивающей</w:t>
      </w:r>
      <w:r w:rsidRPr="006B426F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6B426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426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B426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B426F">
        <w:rPr>
          <w:rFonts w:ascii="Times New Roman" w:hAnsi="Times New Roman" w:cs="Times New Roman"/>
          <w:sz w:val="22"/>
          <w:szCs w:val="22"/>
        </w:rPr>
        <w:t>(</w:t>
      </w:r>
      <w:r w:rsidRPr="006B426F">
        <w:rPr>
          <w:rFonts w:ascii="Times New Roman" w:hAnsi="Times New Roman" w:cs="Times New Roman"/>
        </w:rPr>
        <w:t>направленность группы (общеразвивающая, компенсирующая, комбинированная, оздоровительная)</w:t>
      </w:r>
      <w:proofErr w:type="gramEnd"/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86"/>
      <w:bookmarkEnd w:id="2"/>
      <w:r w:rsidRPr="006B426F">
        <w:rPr>
          <w:rFonts w:ascii="Times New Roman" w:hAnsi="Times New Roman" w:cs="Times New Roman"/>
          <w:sz w:val="24"/>
          <w:szCs w:val="24"/>
        </w:rPr>
        <w:t>II. Взаимодействие Сторон.</w:t>
      </w:r>
    </w:p>
    <w:p w:rsidR="001740BE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6B426F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6B426F">
        <w:rPr>
          <w:rFonts w:ascii="Times New Roman" w:hAnsi="Times New Roman" w:cs="Times New Roman"/>
          <w:sz w:val="24"/>
          <w:szCs w:val="24"/>
        </w:rPr>
        <w:t xml:space="preserve"> и форма которых определены </w:t>
      </w:r>
      <w:r w:rsidRPr="006B426F">
        <w:rPr>
          <w:rFonts w:ascii="Times New Roman" w:hAnsi="Times New Roman" w:cs="Times New Roman"/>
          <w:b/>
          <w:sz w:val="24"/>
          <w:szCs w:val="24"/>
        </w:rPr>
        <w:t xml:space="preserve">в Договоре об оказании платных дополнительных образовательных услуг МБДОУ </w:t>
      </w:r>
      <w:r>
        <w:rPr>
          <w:rFonts w:ascii="Times New Roman" w:hAnsi="Times New Roman" w:cs="Times New Roman"/>
          <w:b/>
          <w:sz w:val="24"/>
          <w:szCs w:val="24"/>
        </w:rPr>
        <w:t>«Детским садом «Малыш»</w:t>
      </w:r>
      <w:r w:rsidRPr="006B426F">
        <w:rPr>
          <w:rFonts w:ascii="Times New Roman" w:hAnsi="Times New Roman" w:cs="Times New Roman"/>
          <w:b/>
          <w:sz w:val="24"/>
          <w:szCs w:val="24"/>
        </w:rPr>
        <w:t>,</w:t>
      </w:r>
      <w:r w:rsidRPr="006B4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lastRenderedPageBreak/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7" w:anchor="Par74" w:history="1">
        <w:r w:rsidRPr="006B426F">
          <w:rPr>
            <w:rStyle w:val="a5"/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6B426F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             2.2.5.  Находиться  с  Воспитанником  в  образовательной  организации в период его адаптации в течение ______________________________________________________.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B426F">
        <w:rPr>
          <w:rFonts w:ascii="Times New Roman" w:hAnsi="Times New Roman" w:cs="Times New Roman"/>
        </w:rPr>
        <w:t>(продолжительность пребывания Заказчика   в образовательной организации)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8" w:anchor="Par74" w:history="1">
        <w:r w:rsidRPr="006B426F">
          <w:rPr>
            <w:rStyle w:val="a5"/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6B426F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6B426F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B426F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 и Федеральным </w:t>
      </w:r>
      <w:hyperlink r:id="rId10" w:history="1">
        <w:r w:rsidRPr="006B426F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B426F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r:id="rId11" w:anchor="Par78" w:history="1">
        <w:r w:rsidRPr="006B426F">
          <w:rPr>
            <w:rStyle w:val="a5"/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6B426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          2.3.10. Обеспечивать    Воспитанника    необходимым    сбалансированным  трехразовым питанием в соответствии с режимом дня возрастной группы, посещаемой ребенком          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         2.3.11. Переводить Воспитанника в следующую возрастную группу.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          2.3.12. Уведомить Заказчика в 30 </w:t>
      </w:r>
      <w:proofErr w:type="spellStart"/>
      <w:r w:rsidRPr="006B426F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6B426F">
        <w:rPr>
          <w:rFonts w:ascii="Times New Roman" w:hAnsi="Times New Roman" w:cs="Times New Roman"/>
          <w:sz w:val="24"/>
          <w:szCs w:val="24"/>
        </w:rPr>
        <w:t xml:space="preserve"> срок о                                                    нецелесообразности оказания Воспитаннику образовательной услуги в объеме, предусмотренном    </w:t>
      </w:r>
      <w:hyperlink r:id="rId12" w:anchor="Par74" w:history="1">
        <w:r w:rsidRPr="006B426F">
          <w:rPr>
            <w:rStyle w:val="a5"/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6B426F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          2.3.13. Обеспечить соблюдение требований Федерального </w:t>
      </w:r>
      <w:hyperlink r:id="rId13" w:history="1">
        <w:r w:rsidRPr="006B426F">
          <w:rPr>
            <w:rStyle w:val="a5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6B426F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административно-хозяйственному, 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2.4.2. Своевременно вносить   плату за присмотр и уход за Воспитанником.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6B426F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6B426F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2.4.6. Информировать Исполнителя о предстоящем отсутствии Воспитанника в образовательной организации или его болезни </w:t>
      </w:r>
      <w:r w:rsidRPr="006B426F">
        <w:rPr>
          <w:rFonts w:ascii="Times New Roman" w:hAnsi="Times New Roman" w:cs="Times New Roman"/>
          <w:sz w:val="24"/>
          <w:szCs w:val="24"/>
          <w:u w:val="single"/>
        </w:rPr>
        <w:t>до 8.30 текущего дня</w:t>
      </w:r>
      <w:r w:rsidRPr="006B426F">
        <w:rPr>
          <w:rFonts w:ascii="Times New Roman" w:hAnsi="Times New Roman" w:cs="Times New Roman"/>
          <w:sz w:val="24"/>
          <w:szCs w:val="24"/>
        </w:rPr>
        <w:t>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6B426F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6B426F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41"/>
      <w:bookmarkEnd w:id="3"/>
      <w:r w:rsidRPr="006B426F">
        <w:rPr>
          <w:rFonts w:ascii="Times New Roman" w:hAnsi="Times New Roman" w:cs="Times New Roman"/>
          <w:sz w:val="24"/>
          <w:szCs w:val="24"/>
        </w:rPr>
        <w:t xml:space="preserve">III. Размер, сроки и порядок оплаты за </w:t>
      </w:r>
      <w:proofErr w:type="gramStart"/>
      <w:r w:rsidRPr="006B426F">
        <w:rPr>
          <w:rFonts w:ascii="Times New Roman" w:hAnsi="Times New Roman" w:cs="Times New Roman"/>
          <w:sz w:val="24"/>
          <w:szCs w:val="24"/>
        </w:rPr>
        <w:t>присмотр</w:t>
      </w:r>
      <w:proofErr w:type="gramEnd"/>
      <w:r w:rsidRPr="006B426F">
        <w:rPr>
          <w:rFonts w:ascii="Times New Roman" w:hAnsi="Times New Roman" w:cs="Times New Roman"/>
          <w:sz w:val="24"/>
          <w:szCs w:val="24"/>
        </w:rPr>
        <w:t xml:space="preserve"> и уход за Воспитанником.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44"/>
      <w:bookmarkEnd w:id="4"/>
      <w:r w:rsidRPr="006B426F">
        <w:rPr>
          <w:rFonts w:ascii="Times New Roman" w:hAnsi="Times New Roman" w:cs="Times New Roman"/>
          <w:sz w:val="24"/>
          <w:szCs w:val="24"/>
        </w:rPr>
        <w:t xml:space="preserve">            3.1. Стоимость  услуг Исполнителя по присмотру и уходу за Воспитанником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____________рублей за одно посещение в день.                                          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</w:t>
      </w:r>
      <w:r w:rsidRPr="006B426F">
        <w:rPr>
          <w:rFonts w:ascii="Times New Roman" w:hAnsi="Times New Roman" w:cs="Times New Roman"/>
          <w:sz w:val="24"/>
          <w:szCs w:val="24"/>
        </w:rPr>
        <w:lastRenderedPageBreak/>
        <w:t>которых оказывалась услуга.</w:t>
      </w:r>
    </w:p>
    <w:p w:rsidR="001740BE" w:rsidRPr="006B426F" w:rsidRDefault="001740BE" w:rsidP="00174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    3.3. Оплата производится в срок до 10 числа текущего месяца     в безналичном порядке на    счет, указанный в пункте </w:t>
      </w:r>
      <w:r w:rsidRPr="006B426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B426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65"/>
      <w:bookmarkStart w:id="6" w:name="Par191"/>
      <w:bookmarkEnd w:id="5"/>
      <w:bookmarkEnd w:id="6"/>
      <w:r w:rsidRPr="006B426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B426F">
        <w:rPr>
          <w:rFonts w:ascii="Times New Roman" w:hAnsi="Times New Roman" w:cs="Times New Roman"/>
          <w:sz w:val="24"/>
          <w:szCs w:val="24"/>
        </w:rPr>
        <w:t>V. Ответственность за неисполнение или ненадлежащее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исполнение обязательств по договору, порядок разрешения споров </w:t>
      </w:r>
    </w:p>
    <w:p w:rsidR="001740BE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213"/>
      <w:bookmarkEnd w:id="7"/>
      <w:r w:rsidRPr="006B426F">
        <w:rPr>
          <w:rFonts w:ascii="Times New Roman" w:hAnsi="Times New Roman" w:cs="Times New Roman"/>
          <w:sz w:val="24"/>
          <w:szCs w:val="24"/>
        </w:rPr>
        <w:t xml:space="preserve">V. Основания изменения и расторжения договора </w:t>
      </w:r>
    </w:p>
    <w:p w:rsidR="001740BE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6B426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B426F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6B426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B426F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219"/>
      <w:bookmarkEnd w:id="8"/>
      <w:r w:rsidRPr="006B426F">
        <w:rPr>
          <w:rFonts w:ascii="Times New Roman" w:hAnsi="Times New Roman" w:cs="Times New Roman"/>
          <w:sz w:val="24"/>
          <w:szCs w:val="24"/>
        </w:rPr>
        <w:t xml:space="preserve">VI. Заключительные положения </w:t>
      </w:r>
      <w:hyperlink r:id="rId14" w:anchor="Par257" w:history="1"/>
    </w:p>
    <w:p w:rsidR="001740BE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 отчисления воспитанника.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6.2. Настоящий Договор составлен в двух  экземплярах, имеющих равную юридическую силу, по одному для каждой из Сторон.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1740BE" w:rsidRPr="006B426F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0BE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229"/>
      <w:bookmarkEnd w:id="9"/>
    </w:p>
    <w:p w:rsidR="001740BE" w:rsidRDefault="001740BE" w:rsidP="001740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VIII. Реквизиты и подписи сторон</w:t>
      </w:r>
    </w:p>
    <w:tbl>
      <w:tblPr>
        <w:tblStyle w:val="a6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 w:rsidR="001740BE" w:rsidRPr="006B426F" w:rsidTr="00000282">
        <w:tc>
          <w:tcPr>
            <w:tcW w:w="5015" w:type="dxa"/>
          </w:tcPr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6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2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  <w:r w:rsidRPr="006B426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«Малыш»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671031, РБ,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ужир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БИК048142001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0315008250/031501001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40701810400001000022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ГРКЦ НБ РБ Банка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2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2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(подпись)</w:t>
            </w:r>
          </w:p>
        </w:tc>
        <w:tc>
          <w:tcPr>
            <w:tcW w:w="5015" w:type="dxa"/>
          </w:tcPr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6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2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2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(ФИО)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2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2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 (паспортные данные: серия, номер, место и дата выдачи)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2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2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(адрес места жительства)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2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Pr="006B4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</w:t>
            </w:r>
          </w:p>
          <w:p w:rsidR="001740BE" w:rsidRPr="006B426F" w:rsidRDefault="001740BE" w:rsidP="0000028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2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(подпись)</w:t>
            </w:r>
          </w:p>
        </w:tc>
      </w:tr>
    </w:tbl>
    <w:p w:rsidR="001740BE" w:rsidRPr="006B426F" w:rsidRDefault="001740BE" w:rsidP="001740B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lastRenderedPageBreak/>
        <w:t>М.П.</w:t>
      </w:r>
    </w:p>
    <w:p w:rsidR="001740BE" w:rsidRPr="006B426F" w:rsidRDefault="001740BE" w:rsidP="001740B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1740BE" w:rsidRPr="006B426F" w:rsidRDefault="001740BE" w:rsidP="001740B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</w:p>
    <w:p w:rsidR="001740BE" w:rsidRPr="006B426F" w:rsidRDefault="001740BE" w:rsidP="001740B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Заказчиком</w:t>
      </w:r>
    </w:p>
    <w:p w:rsidR="001740BE" w:rsidRPr="006B426F" w:rsidRDefault="001740BE" w:rsidP="001740B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6B426F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1740BE" w:rsidRPr="006B426F" w:rsidRDefault="001740BE" w:rsidP="001740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BE" w:rsidRDefault="001740BE" w:rsidP="00561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_GoBack"/>
      <w:bookmarkEnd w:id="10"/>
    </w:p>
    <w:sectPr w:rsidR="001740BE" w:rsidSect="00475F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37E"/>
    <w:multiLevelType w:val="hybridMultilevel"/>
    <w:tmpl w:val="83643476"/>
    <w:lvl w:ilvl="0" w:tplc="3CEA3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1"/>
    <w:rsid w:val="000154C7"/>
    <w:rsid w:val="0014619F"/>
    <w:rsid w:val="001740BE"/>
    <w:rsid w:val="00195C7B"/>
    <w:rsid w:val="001A2BFD"/>
    <w:rsid w:val="0029665A"/>
    <w:rsid w:val="00334AAE"/>
    <w:rsid w:val="003D1EB0"/>
    <w:rsid w:val="00475FC2"/>
    <w:rsid w:val="004928EE"/>
    <w:rsid w:val="004A3350"/>
    <w:rsid w:val="004A36AA"/>
    <w:rsid w:val="004D4D43"/>
    <w:rsid w:val="00555597"/>
    <w:rsid w:val="005614A1"/>
    <w:rsid w:val="00664B32"/>
    <w:rsid w:val="00967088"/>
    <w:rsid w:val="009965EB"/>
    <w:rsid w:val="009B5A6A"/>
    <w:rsid w:val="00A90A1D"/>
    <w:rsid w:val="00B6254F"/>
    <w:rsid w:val="00BB0F58"/>
    <w:rsid w:val="00E03AFC"/>
    <w:rsid w:val="00E90E5D"/>
    <w:rsid w:val="00F450E8"/>
    <w:rsid w:val="00FA2D57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6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40BE"/>
    <w:rPr>
      <w:color w:val="0000FF"/>
      <w:u w:val="single"/>
    </w:rPr>
  </w:style>
  <w:style w:type="table" w:styleId="a6">
    <w:name w:val="Table Grid"/>
    <w:basedOn w:val="a1"/>
    <w:uiPriority w:val="59"/>
    <w:rsid w:val="001740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740BE"/>
    <w:pPr>
      <w:ind w:left="720"/>
      <w:contextualSpacing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174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740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6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40BE"/>
    <w:rPr>
      <w:color w:val="0000FF"/>
      <w:u w:val="single"/>
    </w:rPr>
  </w:style>
  <w:style w:type="table" w:styleId="a6">
    <w:name w:val="Table Grid"/>
    <w:basedOn w:val="a1"/>
    <w:uiPriority w:val="59"/>
    <w:rsid w:val="001740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740BE"/>
    <w:pPr>
      <w:ind w:left="720"/>
      <w:contextualSpacing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174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740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Local%20Settings\Temporary%20Internet%20Files\Content.IE5\B0FFQY06\&#1076;&#1055;&#1047;&#1055;&#1063;&#1055;&#1058;_&#1055;&#1042;_&#1055;&#1042;&#1058;&#1041;&#1066;&#1055;&#1063;&#1041;&#1054;&#1049;&#1049;_&#1044;&#1055;&#1067;&#1051;.%5b1%5d.docx" TargetMode="External"/><Relationship Id="rId13" Type="http://schemas.openxmlformats.org/officeDocument/2006/relationships/hyperlink" Target="consultantplus://offline/ref=D6A62098CE2DA435631BBB1C2F1FA203D6093DB45ED6565EC861435E63wBR1K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Admin\Local%20Settings\Temporary%20Internet%20Files\Content.IE5\B0FFQY06\&#1076;&#1055;&#1047;&#1055;&#1063;&#1055;&#1058;_&#1055;&#1042;_&#1055;&#1042;&#1058;&#1041;&#1066;&#1055;&#1063;&#1041;&#1054;&#1049;&#1049;_&#1044;&#1055;&#1067;&#1051;.%5b1%5d.docx" TargetMode="External"/><Relationship Id="rId12" Type="http://schemas.openxmlformats.org/officeDocument/2006/relationships/hyperlink" Target="file:///C:\Documents%20and%20Settings\Admin\Local%20Settings\Temporary%20Internet%20Files\Content.IE5\B0FFQY06\&#1076;&#1055;&#1047;&#1055;&#1063;&#1055;&#1058;_&#1055;&#1042;_&#1055;&#1042;&#1058;&#1041;&#1066;&#1055;&#1063;&#1041;&#1054;&#1049;&#1049;_&#1044;&#1055;&#1067;&#1051;.%5b1%5d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Admin\Local%20Settings\Temporary%20Internet%20Files\Content.IE5\B0FFQY06\&#1076;&#1055;&#1047;&#1055;&#1063;&#1055;&#1058;_&#1055;&#1042;_&#1055;&#1042;&#1058;&#1041;&#1066;&#1055;&#1063;&#1041;&#1054;&#1049;&#1049;_&#1044;&#1055;&#1067;&#1051;.%5b1%5d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6A62098CE2DA435631BBB1C2F1FA203D60938BC5CD1565EC861435E63wBR1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6A62098CE2DA435631BBB1C2F1FA203D60A38BC5AD1565EC861435E63wBR1K" TargetMode="External"/><Relationship Id="rId14" Type="http://schemas.openxmlformats.org/officeDocument/2006/relationships/hyperlink" Target="file:///C:\Documents%20and%20Settings\Admin\Local%20Settings\Temporary%20Internet%20Files\Content.IE5\B0FFQY06\&#1076;&#1055;&#1047;&#1055;&#1063;&#1055;&#1058;_&#1055;&#1042;_&#1055;&#1042;&#1058;&#1041;&#1066;&#1055;&#1063;&#1041;&#1054;&#1049;&#1049;_&#1044;&#1055;&#1067;&#1051;.%5b1%5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EAFE-5438-43CC-B695-C3F50DE3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2018-04-23T02:43:00Z</cp:lastPrinted>
  <dcterms:created xsi:type="dcterms:W3CDTF">2014-10-16T01:21:00Z</dcterms:created>
  <dcterms:modified xsi:type="dcterms:W3CDTF">2018-10-22T03:20:00Z</dcterms:modified>
</cp:coreProperties>
</file>