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F0" w:rsidRDefault="000416F0" w:rsidP="000416F0">
      <w:pPr>
        <w:pStyle w:val="a3"/>
        <w:numPr>
          <w:ilvl w:val="0"/>
          <w:numId w:val="1"/>
        </w:numPr>
        <w:spacing w:before="240" w:beforeAutospacing="0" w:after="240" w:afterAutospacing="0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Общие положения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1.1.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Настоящие Правила внутреннего распорядка обучающихся (воспитанников) МБДОУ «Детский сад «Малыш»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</w:t>
      </w:r>
      <w:proofErr w:type="gramEnd"/>
    </w:p>
    <w:p w:rsidR="000416F0" w:rsidRDefault="000416F0" w:rsidP="000416F0">
      <w:pPr>
        <w:pStyle w:val="a3"/>
        <w:spacing w:before="240" w:beforeAutospacing="0" w:after="24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1.2.</w:t>
      </w:r>
      <w:r w:rsidRPr="00F556D5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Настоящие Правила внутреннего распорядка воспитанников (дале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е-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</w:t>
      </w:r>
    </w:p>
    <w:p w:rsidR="000416F0" w:rsidRDefault="000416F0" w:rsidP="000416F0">
      <w:pPr>
        <w:pStyle w:val="a3"/>
        <w:spacing w:before="240" w:beforeAutospacing="0" w:after="24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1.3. Настоящие правила утверждаются заведующим ДОУ, принимаются педагогическим советом на неопределённый срок.</w:t>
      </w:r>
    </w:p>
    <w:p w:rsidR="000416F0" w:rsidRDefault="000416F0" w:rsidP="000416F0">
      <w:pPr>
        <w:pStyle w:val="a3"/>
        <w:spacing w:before="240" w:beforeAutospacing="0" w:after="24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1.4.Настоящие правила являются обязательными для исполнения всеми участниками образовательных отношений.</w:t>
      </w:r>
    </w:p>
    <w:p w:rsidR="000416F0" w:rsidRDefault="000416F0" w:rsidP="000416F0">
      <w:pPr>
        <w:pStyle w:val="a3"/>
        <w:spacing w:before="240" w:beforeAutospacing="0" w:after="24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1.5. При приёме обучающихся администрация ДОУ обязана ознакомить их родителей (законных представителей) с настоящими Правилами.</w:t>
      </w:r>
    </w:p>
    <w:p w:rsidR="000416F0" w:rsidRDefault="000416F0" w:rsidP="000416F0">
      <w:pPr>
        <w:pStyle w:val="a3"/>
        <w:spacing w:before="240" w:beforeAutospacing="0" w:after="24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1.6.Копии настоящих Правил размещаются на информационных стендах каждой возрастной группе ДОУ, а также на официальном сайте в сети Интернет.</w:t>
      </w:r>
    </w:p>
    <w:p w:rsidR="000416F0" w:rsidRDefault="000416F0" w:rsidP="000416F0">
      <w:pPr>
        <w:pStyle w:val="a3"/>
        <w:spacing w:before="240" w:beforeAutospacing="0" w:after="24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1.7. Администрация, педагогический совет, общее собрание трудового коллектива ДОУ, а также родительский комитет обучающихся  имеют право вносить предложения по усовершенствованию и изменению настоящих Правил.</w:t>
      </w:r>
    </w:p>
    <w:p w:rsidR="000416F0" w:rsidRDefault="000416F0" w:rsidP="000416F0">
      <w:pPr>
        <w:pStyle w:val="a3"/>
        <w:spacing w:before="240" w:beforeAutospacing="0" w:after="24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2.Режим работы ДОУ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350D4F">
        <w:rPr>
          <w:rStyle w:val="a4"/>
          <w:b w:val="0"/>
          <w:sz w:val="28"/>
          <w:szCs w:val="28"/>
          <w:bdr w:val="none" w:sz="0" w:space="0" w:color="auto" w:frame="1"/>
        </w:rPr>
        <w:t>2.1. Режим работы ДОУ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и длительность пребывания в ней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определяются уставом ДОУ.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2.2. ДОУ работает с 08:30 до 17:30 часов. Выходные дни суббота, воскресенье, праздничные дни.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2.3. Группы работают в соответствии с утверждённым общим расписанием непосредственно образовательной деятельности, планом </w:t>
      </w: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воспитательно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-о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>бразовательной работы и режимом, составленными в соответствии с возрастными и психологическими особенностями обучающихся.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2.4. Группы функционируют в режиме 5- дневной рабочей недели.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в связи с низкой наполняемостью групп (с учетом наложенных карантинов и возраста детей).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2.6. 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(далее-НОД), прогулок и самостоятельной деятельности обучающихся. 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2.7. Расписание НОД составляется в соответствии с СанПиН 2.4.1.3049-13«Санитарно-эпидемиологические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26.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2.8. Прием детей в ДОУ осуществляется с 08:30 до 09:00 часов.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2.9. Родители (законные представители) обязаны забирать обучающихся из ДОУ до 17:30 часов.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2.10. В случае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,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если родители (законные представители) не могут забрать ребенка, то заранее оповещают об этом администрацию ДОУ и воспитателей групп, а также о том, кто из тех лиц, на которых предоставлены личные заявления (доверенности) родителей (законные представители), будут забирать ребенка в данный конкретный день.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3. Здоровье 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обучающихся</w:t>
      </w:r>
      <w:proofErr w:type="gramEnd"/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3.1. Контроль утреннего приёма детей в ДОУ осуществляет воспитатель, а также медицинский работник (при наличии).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3.2. Выявленные больные или с подозрением на заболевание обучающихся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3.3. Родители (законные представители) обязаны приводить ребенка в ДОУ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здоровым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3.4.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предоставить соответствующее медицинское заключение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3.5.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3.6. Ребенок, не посещающий ДОУ не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3.7.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</w:t>
      </w:r>
      <w:proofErr w:type="gramEnd"/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4.Внешний вид и одежда 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обучающихся</w:t>
      </w:r>
      <w:proofErr w:type="gramEnd"/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4.1. Родители (законные представители) обучающихся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4.2. Родители (законные представители) обязаны приводить ребенка в опрятном виде, чистой одежде и обуви.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4.3. Если внешний вид и одежда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4.4. В группе у каждого обучающегося должна быть сменная обувь с фиксированной пяткой (желательно, чтобы ребенок мог снимать и надевать самостоятельно), сменная одежда, в т. 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4.5. Порядок в специально организованных в раздевальной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шкафах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для хранения обуви и одежды обучающихся поддерживают их родители (законные представители).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4.6. Во избежание потери или случайного обмена вещей родители (законные представители) обучающихся маркируют их.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4.7. В шкафу каждого обучающегося должно быть два пакета для хранения чистого и использованного белья.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0416F0" w:rsidRDefault="000416F0" w:rsidP="000416F0">
      <w:pPr>
        <w:pStyle w:val="a3"/>
        <w:spacing w:before="24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5. Обеспечение безопасности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5.1.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5.2.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5.3. Родителям (законным представителям)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5.4. Посторонним лицам запрещено находиться в помещениях и на территории ДОУ без разрешения администрации.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5.5. Во избежание несчастных случаев родителям (законным представителям) необходимо проверять содержимое карманов в одежде обучающихся на наличие опасных предметов.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5.6.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</w:t>
      </w:r>
      <w:proofErr w:type="gramEnd"/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5.7.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категорически запрещается приносить в ДОУ острые, режущие, стеклянные предметы, а также мелкие предметы (бусинки, пуговицы </w:t>
      </w: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и.т.п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>.), таблетки и другие лекарственные средства.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5.8.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запрещается приносить в ДОУ жевательную резинку и другие продукты питания (конфеты, печенья, сухарики, напитки и др.).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5.9. Запрещается оставлять коляски, санки, велосипеды в помещении ДОУ, а также на территории ДОУ.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5.10. Запрещается курение в помещениях и на территории ДОУ.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5.11. Запрещается въезд на территорию ДОУ на личном автотранспорте или такси.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5.12. При парковке личного автотранспорта необходимо оставлять свободным подъезд к воротам для въезда и выезда служебного транспорта на территории ДОУ.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6. Организация питания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6.1. ДОУ обеспечивает гарантированное сбалансированное питание обучающихся с учетом их возраста, физиологических потребностей в основных пищевых веществах и энергии по утверждённым нормам.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6.3.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Питание в ДОУ осуществляется в соответствии с примерным с 10-дневным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и вывешивается на информационных стендах у каждого входа в ДОУ.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6.5. Режим и кратность питания обучающихся устанавливается в соответствии с длительностью их пребывания в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ДОУ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и соответствуют 3-разовому питанию.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 и медицинского работника учреждения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 xml:space="preserve">здравоохранения </w:t>
      </w: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Хужирский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ФАП.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Закрепленного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за ДОУ, и </w:t>
      </w: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бракеражную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комиссию ДОУ.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7.Игра и пребывание 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rStyle w:val="a4"/>
          <w:sz w:val="28"/>
          <w:szCs w:val="28"/>
          <w:bdr w:val="none" w:sz="0" w:space="0" w:color="auto" w:frame="1"/>
        </w:rPr>
        <w:t xml:space="preserve"> на свежем воздухе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7.2. Прогулки с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обучающимися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организуются в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°С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и скорости ветра более 7 м/с продолжительность прогулки сокращается.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7.3.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данными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портить и ломать результаты труда других обучающихся.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7.4. Обучающимся  разрешается приносить в ДОУ личные игрушки только в том случае,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7.5. использование личных велосипедов, санок, самокатов в ДОУ (без согласия воспитателя) запрещается в целях обеспечения других детей.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7.6. Регламент проведения мероприятий, посвященных дню рождения ребенка,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8. Права 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rStyle w:val="a4"/>
          <w:sz w:val="28"/>
          <w:szCs w:val="28"/>
          <w:bdr w:val="none" w:sz="0" w:space="0" w:color="auto" w:frame="1"/>
        </w:rPr>
        <w:t xml:space="preserve"> ДОУ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8.1. ДОУ реализует право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на образование, гарантированное государством.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8.2.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Обучающиеся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посещающие ДОУ, имеют право на: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предоставление условий для разностороннего развития с учетом возрастных и индивидуальных особенностей;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своевременное прохождение комплексного </w:t>
      </w: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психоло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>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получение психолого-педагогической, логопедической, медицинской и социальной помощи;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 xml:space="preserve">в случае необходимости – на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обучение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по адаптированной образовательной программе дошкольного образования;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перевод для получения дошкольного образования в форме семейного образования;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уважение человеческого достоинства, защиту от всех форм физического и психического насилия, оскорбление личности, охрану жизни и здоровья;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свободное выражение собственных взглядов и убеждений;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поощрение за успехи в образовательной, творческой и спортивной деятельности;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пользование имеющимися в ДОУ объектами культуры и спорта, лечебно-оздоровительной инфраструктурой в установленном порядке;</w:t>
      </w:r>
    </w:p>
    <w:p w:rsidR="000416F0" w:rsidRDefault="000416F0" w:rsidP="000416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получение дополнительных образовательных услуг.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9.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5E3794">
        <w:rPr>
          <w:rStyle w:val="a4"/>
          <w:sz w:val="28"/>
          <w:szCs w:val="28"/>
          <w:bdr w:val="none" w:sz="0" w:space="0" w:color="auto" w:frame="1"/>
        </w:rPr>
        <w:t>Поощрение и дисциплинарное воздействие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9.1. Меры дисциплинарного взыскания к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Доу не принимаются.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9.2. Применение физического и (или) психического насилия по отношению к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ДОУ не допускается.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9.3. Дисциплина в ДОУ поддерживается на основе уважения человеческого достоинства всех участников образовательных отношений.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9.4.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вручений грамот, дипломов, благодарственных писем, сертификатов, сладких призов и подарков.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10. Разное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10.1 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10.2. По вопросам, касающимся развития и воспитания ребенка, родители (законные представители)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могут обратиться за консультацией к педагогам и специалистам ДОУ в специально отведённое на это время.</w:t>
      </w:r>
    </w:p>
    <w:p w:rsidR="000416F0" w:rsidRDefault="000416F0" w:rsidP="000416F0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10.3. Все спорные и конфликтные ситуации разрешаются только в отсутствии 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2246D7" w:rsidRDefault="000416F0" w:rsidP="000416F0">
      <w:pPr>
        <w:pStyle w:val="a3"/>
        <w:spacing w:before="0" w:beforeAutospacing="0" w:after="0" w:afterAutospacing="0"/>
        <w:jc w:val="both"/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10.4. Родители (законные представители) обучающихся обязаны присутствовать на родительских собраниях группы, которую посещает их ребенок, и на общих родительских собраниях ДОУ, а также участвовать в </w:t>
      </w: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воспитательно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>-образовательном процессе, совместных с детьми мероприятиях.</w:t>
      </w:r>
      <w:bookmarkStart w:id="0" w:name="_GoBack"/>
      <w:bookmarkEnd w:id="0"/>
    </w:p>
    <w:sectPr w:rsidR="002246D7" w:rsidSect="000416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54CA2"/>
    <w:multiLevelType w:val="hybridMultilevel"/>
    <w:tmpl w:val="4952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675BF"/>
    <w:multiLevelType w:val="hybridMultilevel"/>
    <w:tmpl w:val="B6D6E4A2"/>
    <w:lvl w:ilvl="0" w:tplc="005632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F0"/>
    <w:rsid w:val="000416F0"/>
    <w:rsid w:val="0022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416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41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2162</Words>
  <Characters>12328</Characters>
  <Application>Microsoft Office Word</Application>
  <DocSecurity>0</DocSecurity>
  <Lines>102</Lines>
  <Paragraphs>28</Paragraphs>
  <ScaleCrop>false</ScaleCrop>
  <Company>*</Company>
  <LinksUpToDate>false</LinksUpToDate>
  <CharactersWithSpaces>14462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2018-11-21T05:51:00Z</dcterms:created>
  <dcterms:modified xsi:type="dcterms:W3CDTF">2018-11-21T05:53:00Z</dcterms:modified>
</cp:coreProperties>
</file>